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1A" w:rsidRPr="00824ACD" w:rsidRDefault="00824ACD" w:rsidP="00824ACD">
      <w:pPr>
        <w:bidi/>
        <w:rPr>
          <w:rFonts w:cs="B Nazanin" w:hint="cs"/>
          <w:b/>
          <w:bCs/>
          <w:sz w:val="28"/>
          <w:szCs w:val="28"/>
          <w:rtl/>
          <w:lang w:bidi="fa-IR"/>
        </w:rPr>
      </w:pPr>
      <w:r w:rsidRPr="00824ACD">
        <w:rPr>
          <w:rFonts w:cs="B Nazanin" w:hint="cs"/>
          <w:b/>
          <w:bCs/>
          <w:sz w:val="28"/>
          <w:szCs w:val="28"/>
          <w:rtl/>
          <w:lang w:bidi="fa-IR"/>
        </w:rPr>
        <w:t>پیش گزارش آزمایشگاه الکترونیک 2</w:t>
      </w:r>
    </w:p>
    <w:p w:rsidR="00824ACD" w:rsidRPr="00824ACD" w:rsidRDefault="00824ACD" w:rsidP="00824AC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24ACD">
        <w:rPr>
          <w:rFonts w:cs="B Nazanin" w:hint="cs"/>
          <w:b/>
          <w:bCs/>
          <w:sz w:val="28"/>
          <w:szCs w:val="28"/>
          <w:rtl/>
          <w:lang w:bidi="fa-IR"/>
        </w:rPr>
        <w:t>آزمایش شماره 6:"تقویت کننده های تفاضلی با استفاده از ترانزیستورهای ماسفت"</w:t>
      </w:r>
    </w:p>
    <w:p w:rsidR="00824ACD" w:rsidRPr="00824ACD" w:rsidRDefault="00824ACD" w:rsidP="00824ACD">
      <w:pPr>
        <w:bidi/>
        <w:rPr>
          <w:rFonts w:cs="B Nazanin"/>
          <w:rtl/>
          <w:lang w:bidi="fa-IR"/>
        </w:rPr>
      </w:pPr>
    </w:p>
    <w:p w:rsidR="00824ACD" w:rsidRDefault="00824ACD" w:rsidP="00824ACD">
      <w:pPr>
        <w:bidi/>
        <w:rPr>
          <w:rFonts w:cs="B Nazanin"/>
          <w:rtl/>
          <w:lang w:bidi="fa-IR"/>
        </w:rPr>
      </w:pPr>
      <w:r w:rsidRPr="00824ACD">
        <w:rPr>
          <w:rFonts w:cs="B Nazanin" w:hint="cs"/>
          <w:rtl/>
          <w:lang w:bidi="fa-IR"/>
        </w:rPr>
        <w:t xml:space="preserve">فائزه معتضدیان </w:t>
      </w:r>
      <w:r>
        <w:rPr>
          <w:rFonts w:ascii="Times New Roman" w:hAnsi="Times New Roman" w:cs="Times New Roman" w:hint="cs"/>
          <w:rtl/>
          <w:lang w:bidi="fa-IR"/>
        </w:rPr>
        <w:t>–</w:t>
      </w:r>
      <w:r w:rsidRPr="00824ACD">
        <w:rPr>
          <w:rFonts w:cs="B Nazanin" w:hint="cs"/>
          <w:rtl/>
          <w:lang w:bidi="fa-IR"/>
        </w:rPr>
        <w:t xml:space="preserve"> 9532588</w:t>
      </w:r>
    </w:p>
    <w:p w:rsidR="00824ACD" w:rsidRDefault="00824ACD" w:rsidP="00824ACD">
      <w:pPr>
        <w:bidi/>
        <w:rPr>
          <w:rFonts w:cs="B Nazanin"/>
          <w:lang w:bidi="fa-IR"/>
        </w:rPr>
      </w:pPr>
    </w:p>
    <w:p w:rsidR="001A4BC1" w:rsidRDefault="001A4BC1" w:rsidP="001A4BC1">
      <w:pPr>
        <w:bidi/>
        <w:rPr>
          <w:rFonts w:cs="B Nazanin"/>
          <w:rtl/>
          <w:lang w:bidi="fa-IR"/>
        </w:rPr>
      </w:pPr>
    </w:p>
    <w:p w:rsidR="001A4BC1" w:rsidRDefault="001A4BC1" w:rsidP="001A4BC1">
      <w:p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1-بایاس تقویت کننده تفاضلی:</w:t>
      </w:r>
    </w:p>
    <w:p w:rsidR="001A4BC1" w:rsidRPr="00925F65" w:rsidRDefault="001A4BC1" w:rsidP="001A4BC1">
      <w:pPr>
        <w:bidi/>
        <w:rPr>
          <w:rFonts w:cs="B Nazanin" w:hint="cs"/>
          <w:rtl/>
          <w:lang w:bidi="fa-IR"/>
        </w:rPr>
      </w:pPr>
      <w:r w:rsidRPr="00925F65">
        <w:rPr>
          <w:rFonts w:cs="B Nazanin" w:hint="cs"/>
          <w:rtl/>
          <w:lang w:bidi="fa-IR"/>
        </w:rPr>
        <w:t>شکل مدار:</w:t>
      </w:r>
    </w:p>
    <w:p w:rsidR="001A4BC1" w:rsidRDefault="00B0644E" w:rsidP="001A4BC1">
      <w:pPr>
        <w:bidi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noProof/>
          <w:rtl/>
        </w:rPr>
        <w:drawing>
          <wp:inline distT="0" distB="0" distL="0" distR="0">
            <wp:extent cx="5455664" cy="4295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" r="8209"/>
                    <a:stretch/>
                  </pic:blipFill>
                  <pic:spPr bwMode="auto">
                    <a:xfrm>
                      <a:off x="0" y="0"/>
                      <a:ext cx="5456064" cy="429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1A4BC1" w:rsidRPr="00925F65" w:rsidTr="00925F65">
        <w:trPr>
          <w:jc w:val="center"/>
        </w:trPr>
        <w:tc>
          <w:tcPr>
            <w:tcW w:w="1558" w:type="dxa"/>
            <w:shd w:val="clear" w:color="auto" w:fill="CC99FF"/>
          </w:tcPr>
          <w:p w:rsidR="001A4BC1" w:rsidRPr="00925F65" w:rsidRDefault="001A4BC1" w:rsidP="001A4BC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925F65">
              <w:rPr>
                <w:rFonts w:cs="B Nazanin"/>
                <w:lang w:bidi="fa-IR"/>
              </w:rPr>
              <w:t>V_GS2</w:t>
            </w:r>
          </w:p>
        </w:tc>
        <w:tc>
          <w:tcPr>
            <w:tcW w:w="1558" w:type="dxa"/>
            <w:shd w:val="clear" w:color="auto" w:fill="CC99FF"/>
          </w:tcPr>
          <w:p w:rsidR="001A4BC1" w:rsidRPr="00925F65" w:rsidRDefault="001A4BC1" w:rsidP="001A4BC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925F65">
              <w:rPr>
                <w:rFonts w:cs="B Nazanin"/>
                <w:lang w:bidi="fa-IR"/>
              </w:rPr>
              <w:t>V_GS1</w:t>
            </w:r>
          </w:p>
        </w:tc>
        <w:tc>
          <w:tcPr>
            <w:tcW w:w="1558" w:type="dxa"/>
            <w:shd w:val="clear" w:color="auto" w:fill="CC99FF"/>
          </w:tcPr>
          <w:p w:rsidR="001A4BC1" w:rsidRPr="00925F65" w:rsidRDefault="001A4BC1" w:rsidP="001A4BC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925F65">
              <w:rPr>
                <w:rFonts w:cs="B Nazanin"/>
                <w:lang w:bidi="fa-IR"/>
              </w:rPr>
              <w:t>V_o2</w:t>
            </w:r>
          </w:p>
        </w:tc>
        <w:tc>
          <w:tcPr>
            <w:tcW w:w="1558" w:type="dxa"/>
            <w:shd w:val="clear" w:color="auto" w:fill="CC99FF"/>
          </w:tcPr>
          <w:p w:rsidR="001A4BC1" w:rsidRPr="00925F65" w:rsidRDefault="001A4BC1" w:rsidP="001A4BC1">
            <w:pPr>
              <w:bidi/>
              <w:jc w:val="center"/>
              <w:rPr>
                <w:rFonts w:cs="Arial"/>
                <w:lang w:bidi="fa-IR"/>
              </w:rPr>
            </w:pPr>
            <w:r w:rsidRPr="00925F65">
              <w:rPr>
                <w:rFonts w:cs="B Nazanin"/>
                <w:lang w:bidi="fa-IR"/>
              </w:rPr>
              <w:t>V_o1</w:t>
            </w:r>
          </w:p>
        </w:tc>
        <w:tc>
          <w:tcPr>
            <w:tcW w:w="1559" w:type="dxa"/>
            <w:shd w:val="clear" w:color="auto" w:fill="CC99FF"/>
          </w:tcPr>
          <w:p w:rsidR="001A4BC1" w:rsidRPr="00925F65" w:rsidRDefault="001A4BC1" w:rsidP="001A4BC1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925F65">
              <w:rPr>
                <w:rFonts w:cs="B Nazanin"/>
                <w:lang w:bidi="fa-IR"/>
              </w:rPr>
              <w:t>I_D2</w:t>
            </w:r>
          </w:p>
        </w:tc>
        <w:tc>
          <w:tcPr>
            <w:tcW w:w="1559" w:type="dxa"/>
            <w:shd w:val="clear" w:color="auto" w:fill="CC99FF"/>
          </w:tcPr>
          <w:p w:rsidR="001A4BC1" w:rsidRPr="00925F65" w:rsidRDefault="001A4BC1" w:rsidP="001A4BC1">
            <w:pPr>
              <w:bidi/>
              <w:jc w:val="center"/>
              <w:rPr>
                <w:rFonts w:cs="B Nazanin"/>
                <w:lang w:bidi="fa-IR"/>
              </w:rPr>
            </w:pPr>
            <w:r w:rsidRPr="00925F65">
              <w:rPr>
                <w:rFonts w:cs="B Nazanin"/>
                <w:lang w:bidi="fa-IR"/>
              </w:rPr>
              <w:t>I_D1</w:t>
            </w:r>
          </w:p>
        </w:tc>
      </w:tr>
      <w:tr w:rsidR="001A4BC1" w:rsidRPr="00925F65" w:rsidTr="001A4BC1">
        <w:trPr>
          <w:jc w:val="center"/>
        </w:trPr>
        <w:tc>
          <w:tcPr>
            <w:tcW w:w="1558" w:type="dxa"/>
          </w:tcPr>
          <w:p w:rsidR="00B0644E" w:rsidRPr="00925F65" w:rsidRDefault="00B0644E" w:rsidP="00B0644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925F65">
              <w:rPr>
                <w:rFonts w:cs="B Nazanin"/>
                <w:lang w:bidi="fa-IR"/>
              </w:rPr>
              <w:t>2.049</w:t>
            </w:r>
          </w:p>
        </w:tc>
        <w:tc>
          <w:tcPr>
            <w:tcW w:w="1558" w:type="dxa"/>
          </w:tcPr>
          <w:p w:rsidR="001A4BC1" w:rsidRPr="00925F65" w:rsidRDefault="00B0644E" w:rsidP="00DE607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925F65">
              <w:rPr>
                <w:rFonts w:cs="B Nazanin"/>
                <w:lang w:bidi="fa-IR"/>
              </w:rPr>
              <w:t>2.049</w:t>
            </w:r>
          </w:p>
        </w:tc>
        <w:tc>
          <w:tcPr>
            <w:tcW w:w="1558" w:type="dxa"/>
          </w:tcPr>
          <w:p w:rsidR="001A4BC1" w:rsidRPr="00925F65" w:rsidRDefault="00B0644E" w:rsidP="00DE607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925F65">
              <w:rPr>
                <w:rFonts w:cs="B Nazanin"/>
                <w:lang w:bidi="fa-IR"/>
              </w:rPr>
              <w:t>1.035</w:t>
            </w:r>
          </w:p>
        </w:tc>
        <w:tc>
          <w:tcPr>
            <w:tcW w:w="1558" w:type="dxa"/>
          </w:tcPr>
          <w:p w:rsidR="001A4BC1" w:rsidRPr="00925F65" w:rsidRDefault="00B0644E" w:rsidP="00DE607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925F65">
              <w:rPr>
                <w:rFonts w:cs="B Nazanin"/>
                <w:lang w:bidi="fa-IR"/>
              </w:rPr>
              <w:t>1.035</w:t>
            </w:r>
          </w:p>
        </w:tc>
        <w:tc>
          <w:tcPr>
            <w:tcW w:w="1559" w:type="dxa"/>
          </w:tcPr>
          <w:p w:rsidR="001A4BC1" w:rsidRPr="00925F65" w:rsidRDefault="00B0644E" w:rsidP="00DE607D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925F65">
              <w:rPr>
                <w:rFonts w:cs="B Nazanin"/>
                <w:lang w:bidi="fa-IR"/>
              </w:rPr>
              <w:t>120.2</w:t>
            </w:r>
            <w:r w:rsidR="00DE607D" w:rsidRPr="00925F65">
              <w:rPr>
                <w:rFonts w:cs="B Nazanin"/>
                <w:lang w:bidi="fa-IR"/>
              </w:rPr>
              <w:t>u</w:t>
            </w:r>
          </w:p>
        </w:tc>
        <w:tc>
          <w:tcPr>
            <w:tcW w:w="1559" w:type="dxa"/>
          </w:tcPr>
          <w:p w:rsidR="001A4BC1" w:rsidRPr="00925F65" w:rsidRDefault="00B0644E" w:rsidP="00DE607D">
            <w:pPr>
              <w:bidi/>
              <w:jc w:val="center"/>
              <w:rPr>
                <w:rFonts w:cs="B Nazanin"/>
                <w:lang w:bidi="fa-IR"/>
              </w:rPr>
            </w:pPr>
            <w:r w:rsidRPr="00925F65">
              <w:rPr>
                <w:rFonts w:cs="B Nazanin"/>
                <w:lang w:bidi="fa-IR"/>
              </w:rPr>
              <w:t>120.2</w:t>
            </w:r>
            <w:r w:rsidR="00DE607D" w:rsidRPr="00925F65">
              <w:rPr>
                <w:rFonts w:cs="B Nazanin"/>
                <w:lang w:bidi="fa-IR"/>
              </w:rPr>
              <w:t>u</w:t>
            </w:r>
          </w:p>
        </w:tc>
      </w:tr>
    </w:tbl>
    <w:p w:rsidR="001A4BC1" w:rsidRPr="00925F65" w:rsidRDefault="001A4BC1" w:rsidP="001A4BC1">
      <w:pPr>
        <w:bidi/>
        <w:rPr>
          <w:rFonts w:cs="B Nazanin"/>
          <w:lang w:bidi="fa-IR"/>
        </w:rPr>
      </w:pPr>
    </w:p>
    <w:p w:rsidR="00B0644E" w:rsidRDefault="00B0644E" w:rsidP="00B0644E">
      <w:pPr>
        <w:bidi/>
        <w:rPr>
          <w:rFonts w:cs="B Nazanin"/>
          <w:b/>
          <w:bCs/>
          <w:lang w:bidi="fa-IR"/>
        </w:rPr>
      </w:pPr>
    </w:p>
    <w:p w:rsidR="00DE607D" w:rsidRDefault="00DE607D" w:rsidP="00DE607D">
      <w:pPr>
        <w:bidi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2-بهره سیگنال کوچک تفاضلی</w:t>
      </w:r>
    </w:p>
    <w:p w:rsidR="00DE607D" w:rsidRDefault="00B0644E" w:rsidP="00DE607D">
      <w:pPr>
        <w:bidi/>
        <w:rPr>
          <w:rFonts w:cs="B Nazanin"/>
          <w:lang w:bidi="fa-IR"/>
        </w:rPr>
      </w:pPr>
      <w:r>
        <w:rPr>
          <w:noProof/>
        </w:rPr>
        <w:drawing>
          <wp:inline distT="0" distB="0" distL="0" distR="0" wp14:anchorId="191F9670" wp14:editId="4E589787">
            <wp:extent cx="5943600" cy="43980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07D" w:rsidRDefault="00DE607D" w:rsidP="00DE607D">
      <w:pPr>
        <w:bidi/>
        <w:rPr>
          <w:rFonts w:cs="B Nazanin"/>
          <w:rtl/>
          <w:lang w:bidi="fa-IR"/>
        </w:rPr>
      </w:pPr>
    </w:p>
    <w:p w:rsidR="00B0644E" w:rsidRDefault="00B0644E" w:rsidP="00B0644E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درین حالت در خروجی داریم:</w:t>
      </w:r>
    </w:p>
    <w:p w:rsidR="00B0644E" w:rsidRDefault="00B0644E" w:rsidP="00B0644E">
      <w:pPr>
        <w:bidi/>
        <w:rPr>
          <w:rFonts w:cs="B Nazanin"/>
          <w:rtl/>
          <w:lang w:bidi="fa-IR"/>
        </w:rPr>
      </w:pPr>
      <w:r w:rsidRPr="00B0644E">
        <w:rPr>
          <w:rFonts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0"/>
        <w:gridCol w:w="1710"/>
        <w:gridCol w:w="1290"/>
        <w:gridCol w:w="1870"/>
        <w:gridCol w:w="1870"/>
      </w:tblGrid>
      <w:tr w:rsidR="00B0644E" w:rsidTr="00925F65">
        <w:tc>
          <w:tcPr>
            <w:tcW w:w="2610" w:type="dxa"/>
            <w:shd w:val="clear" w:color="auto" w:fill="CC99FF"/>
          </w:tcPr>
          <w:p w:rsidR="00B0644E" w:rsidRDefault="00165E1C" w:rsidP="00B0644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Vs1</w:t>
            </w:r>
          </w:p>
        </w:tc>
        <w:tc>
          <w:tcPr>
            <w:tcW w:w="1710" w:type="dxa"/>
            <w:shd w:val="clear" w:color="auto" w:fill="CC99FF"/>
          </w:tcPr>
          <w:p w:rsidR="00B0644E" w:rsidRDefault="00B0644E" w:rsidP="00B0644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Vin=</w:t>
            </w:r>
            <w:proofErr w:type="spellStart"/>
            <w:r>
              <w:rPr>
                <w:rFonts w:cs="B Nazanin"/>
                <w:lang w:bidi="fa-IR"/>
              </w:rPr>
              <w:t>Vsig</w:t>
            </w:r>
            <w:proofErr w:type="spellEnd"/>
          </w:p>
        </w:tc>
        <w:tc>
          <w:tcPr>
            <w:tcW w:w="1290" w:type="dxa"/>
            <w:shd w:val="clear" w:color="auto" w:fill="CC99FF"/>
          </w:tcPr>
          <w:p w:rsidR="00B0644E" w:rsidRDefault="00B0644E" w:rsidP="00B0644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t>Av_D</w:t>
            </w:r>
            <w:proofErr w:type="spellEnd"/>
          </w:p>
        </w:tc>
        <w:tc>
          <w:tcPr>
            <w:tcW w:w="1870" w:type="dxa"/>
            <w:shd w:val="clear" w:color="auto" w:fill="CC99FF"/>
          </w:tcPr>
          <w:p w:rsidR="00B0644E" w:rsidRDefault="00B0644E" w:rsidP="00B0644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Av2</w:t>
            </w:r>
          </w:p>
        </w:tc>
        <w:tc>
          <w:tcPr>
            <w:tcW w:w="1870" w:type="dxa"/>
            <w:shd w:val="clear" w:color="auto" w:fill="CC99FF"/>
          </w:tcPr>
          <w:p w:rsidR="00B0644E" w:rsidRDefault="00B0644E" w:rsidP="00B0644E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Av1</w:t>
            </w:r>
          </w:p>
        </w:tc>
      </w:tr>
      <w:tr w:rsidR="00B0644E" w:rsidTr="00EC6A5A">
        <w:tc>
          <w:tcPr>
            <w:tcW w:w="2610" w:type="dxa"/>
          </w:tcPr>
          <w:p w:rsidR="00B0644E" w:rsidRDefault="00165E1C" w:rsidP="00EC6A5A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با دامنه کم </w:t>
            </w:r>
            <w:r w:rsidR="00EC6A5A">
              <w:rPr>
                <w:rFonts w:cs="B Nazanin" w:hint="cs"/>
                <w:rtl/>
                <w:lang w:bidi="fa-IR"/>
              </w:rPr>
              <w:t>ح</w:t>
            </w:r>
            <w:r>
              <w:rPr>
                <w:rFonts w:cs="B Nazanin" w:hint="cs"/>
                <w:rtl/>
                <w:lang w:bidi="fa-IR"/>
              </w:rPr>
              <w:t>ول</w:t>
            </w:r>
            <w:r w:rsidR="00EC6A5A">
              <w:rPr>
                <w:rFonts w:cs="B Nazanin"/>
                <w:lang w:bidi="fa-IR"/>
              </w:rPr>
              <w:t xml:space="preserve"> -2.05</w:t>
            </w:r>
            <w:r w:rsidR="00EC6A5A">
              <w:rPr>
                <w:rFonts w:cs="B Nazanin" w:hint="cs"/>
                <w:rtl/>
                <w:lang w:bidi="fa-IR"/>
              </w:rPr>
              <w:t xml:space="preserve"> نوسان دارد</w:t>
            </w:r>
          </w:p>
        </w:tc>
        <w:tc>
          <w:tcPr>
            <w:tcW w:w="1710" w:type="dxa"/>
          </w:tcPr>
          <w:p w:rsidR="00B0644E" w:rsidRDefault="00165E1C" w:rsidP="00B0644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0.001</w:t>
            </w:r>
          </w:p>
        </w:tc>
        <w:tc>
          <w:tcPr>
            <w:tcW w:w="1290" w:type="dxa"/>
          </w:tcPr>
          <w:p w:rsidR="00B0644E" w:rsidRDefault="00165E1C" w:rsidP="00B0644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160</w:t>
            </w:r>
          </w:p>
        </w:tc>
        <w:tc>
          <w:tcPr>
            <w:tcW w:w="1870" w:type="dxa"/>
          </w:tcPr>
          <w:p w:rsidR="00B0644E" w:rsidRDefault="00165E1C" w:rsidP="00B0644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80</w:t>
            </w:r>
          </w:p>
        </w:tc>
        <w:tc>
          <w:tcPr>
            <w:tcW w:w="1870" w:type="dxa"/>
          </w:tcPr>
          <w:p w:rsidR="00B0644E" w:rsidRDefault="00165E1C" w:rsidP="00B0644E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-80</w:t>
            </w:r>
          </w:p>
        </w:tc>
      </w:tr>
    </w:tbl>
    <w:p w:rsidR="00B0644E" w:rsidRDefault="00B0644E" w:rsidP="00B0644E">
      <w:pPr>
        <w:bidi/>
        <w:rPr>
          <w:rFonts w:cs="B Nazanin"/>
          <w:rtl/>
          <w:lang w:bidi="fa-IR"/>
        </w:rPr>
      </w:pPr>
    </w:p>
    <w:p w:rsidR="00EC6A5A" w:rsidRDefault="00EC6A5A" w:rsidP="00EC6A5A">
      <w:pPr>
        <w:bidi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3-محدوده سیگنال بزرگ خروجی تفاضلی:</w:t>
      </w:r>
    </w:p>
    <w:p w:rsidR="00EC6A5A" w:rsidRDefault="00241CD9" w:rsidP="00EC6A5A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با دامنه ی ورودی 0.05ولت، در خروجی برش دیده میشود.</w:t>
      </w:r>
    </w:p>
    <w:p w:rsidR="00241CD9" w:rsidRDefault="00241CD9" w:rsidP="00241CD9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ولتاژ ورودی </w:t>
      </w:r>
      <w:r>
        <w:rPr>
          <w:rFonts w:cs="B Nazanin"/>
          <w:lang w:bidi="fa-IR"/>
        </w:rPr>
        <w:t>:</w:t>
      </w:r>
    </w:p>
    <w:p w:rsidR="00241CD9" w:rsidRDefault="00241CD9" w:rsidP="00241CD9">
      <w:pPr>
        <w:bidi/>
        <w:rPr>
          <w:rFonts w:cs="B Nazanin"/>
          <w:lang w:bidi="fa-IR"/>
        </w:rPr>
      </w:pPr>
      <w:r w:rsidRPr="00241CD9">
        <w:rPr>
          <w:rFonts w:cs="B Nazanin"/>
          <w:noProof/>
          <w:rtl/>
        </w:rPr>
        <w:drawing>
          <wp:inline distT="0" distB="0" distL="0" distR="0">
            <wp:extent cx="5943600" cy="19055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CD9" w:rsidRDefault="00241CD9" w:rsidP="00241CD9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ولتاژ تفاضلی خروجی:</w:t>
      </w:r>
    </w:p>
    <w:p w:rsidR="00241CD9" w:rsidRDefault="00241CD9" w:rsidP="00241CD9">
      <w:pPr>
        <w:bidi/>
        <w:rPr>
          <w:rFonts w:cs="B Nazanin" w:hint="cs"/>
          <w:rtl/>
          <w:lang w:bidi="fa-IR"/>
        </w:rPr>
      </w:pPr>
      <w:r w:rsidRPr="00241CD9">
        <w:rPr>
          <w:rFonts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CD9" w:rsidRDefault="00241CD9" w:rsidP="00241CD9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رسم </w:t>
      </w:r>
      <w:r>
        <w:rPr>
          <w:rFonts w:cs="B Nazanin"/>
          <w:lang w:bidi="fa-IR"/>
        </w:rPr>
        <w:t xml:space="preserve">Vo1 </w:t>
      </w:r>
      <w:r>
        <w:rPr>
          <w:rFonts w:cs="B Nazanin" w:hint="cs"/>
          <w:rtl/>
          <w:lang w:bidi="fa-IR"/>
        </w:rPr>
        <w:t>برحسب ورودی:</w:t>
      </w:r>
    </w:p>
    <w:p w:rsidR="00DE607D" w:rsidRDefault="00241CD9" w:rsidP="00DE607D">
      <w:pPr>
        <w:bidi/>
        <w:rPr>
          <w:rFonts w:cs="B Nazanin"/>
          <w:rtl/>
          <w:lang w:bidi="fa-IR"/>
        </w:rPr>
      </w:pPr>
      <w:r w:rsidRPr="00241CD9">
        <w:rPr>
          <w:rFonts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CD9" w:rsidRDefault="00241CD9" w:rsidP="00241CD9">
      <w:pPr>
        <w:bidi/>
        <w:rPr>
          <w:rFonts w:cs="B Nazanin"/>
          <w:b/>
          <w:bCs/>
          <w:rtl/>
          <w:lang w:bidi="fa-IR"/>
        </w:rPr>
      </w:pPr>
    </w:p>
    <w:p w:rsidR="00241CD9" w:rsidRDefault="00241CD9" w:rsidP="00241CD9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4-حذف مد مشترک:</w:t>
      </w:r>
    </w:p>
    <w:p w:rsidR="00CA6310" w:rsidRDefault="00CA6310" w:rsidP="00CA6310">
      <w:pPr>
        <w:bidi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شکل مدار:</w:t>
      </w:r>
    </w:p>
    <w:p w:rsidR="00241CD9" w:rsidRDefault="00CA6310" w:rsidP="00241CD9">
      <w:pPr>
        <w:bidi/>
        <w:rPr>
          <w:rFonts w:cs="B Nazanin"/>
          <w:b/>
          <w:bCs/>
          <w:rtl/>
          <w:lang w:bidi="fa-IR"/>
        </w:rPr>
      </w:pPr>
      <w:r>
        <w:rPr>
          <w:noProof/>
        </w:rPr>
        <w:drawing>
          <wp:inline distT="0" distB="0" distL="0" distR="0" wp14:anchorId="500C8D41" wp14:editId="780DE66F">
            <wp:extent cx="5943600" cy="4959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5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310" w:rsidRDefault="00CA6310" w:rsidP="00CA6310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در خروجی ها خواهیم داشت:</w:t>
      </w:r>
    </w:p>
    <w:p w:rsidR="00CA6310" w:rsidRDefault="00CA6310" w:rsidP="00CA6310">
      <w:pPr>
        <w:bidi/>
        <w:rPr>
          <w:rFonts w:cs="B Nazanin"/>
          <w:rtl/>
          <w:lang w:bidi="fa-IR"/>
        </w:rPr>
      </w:pPr>
      <w:r w:rsidRPr="00CA6310">
        <w:rPr>
          <w:rFonts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A6310" w:rsidTr="00925F65">
        <w:tc>
          <w:tcPr>
            <w:tcW w:w="3116" w:type="dxa"/>
            <w:shd w:val="clear" w:color="auto" w:fill="CC99FF"/>
          </w:tcPr>
          <w:p w:rsidR="00CA6310" w:rsidRDefault="00CA6310" w:rsidP="00CA631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lastRenderedPageBreak/>
              <w:t>Av_cmdm</w:t>
            </w:r>
            <w:proofErr w:type="spellEnd"/>
          </w:p>
        </w:tc>
        <w:tc>
          <w:tcPr>
            <w:tcW w:w="3117" w:type="dxa"/>
            <w:shd w:val="clear" w:color="auto" w:fill="CC99FF"/>
          </w:tcPr>
          <w:p w:rsidR="00CA6310" w:rsidRDefault="00CA6310" w:rsidP="00CA631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Av_cm2</w:t>
            </w:r>
          </w:p>
        </w:tc>
        <w:tc>
          <w:tcPr>
            <w:tcW w:w="3117" w:type="dxa"/>
            <w:shd w:val="clear" w:color="auto" w:fill="CC99FF"/>
          </w:tcPr>
          <w:p w:rsidR="00CA6310" w:rsidRDefault="00CA6310" w:rsidP="00CA6310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Av_cm1</w:t>
            </w:r>
          </w:p>
        </w:tc>
      </w:tr>
      <w:tr w:rsidR="00CA6310" w:rsidTr="00CA6310">
        <w:tc>
          <w:tcPr>
            <w:tcW w:w="3116" w:type="dxa"/>
          </w:tcPr>
          <w:p w:rsidR="00CA6310" w:rsidRDefault="0006286F" w:rsidP="00CA631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 !!!</w:t>
            </w:r>
          </w:p>
        </w:tc>
        <w:tc>
          <w:tcPr>
            <w:tcW w:w="3117" w:type="dxa"/>
          </w:tcPr>
          <w:p w:rsidR="00CA6310" w:rsidRDefault="00CA6310" w:rsidP="00CA631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0.0023</w:t>
            </w:r>
          </w:p>
        </w:tc>
        <w:tc>
          <w:tcPr>
            <w:tcW w:w="3117" w:type="dxa"/>
          </w:tcPr>
          <w:p w:rsidR="00CA6310" w:rsidRDefault="00CA6310" w:rsidP="00CA6310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0.0023</w:t>
            </w:r>
          </w:p>
        </w:tc>
      </w:tr>
    </w:tbl>
    <w:p w:rsidR="00CA6310" w:rsidRDefault="00CA6310" w:rsidP="0006286F">
      <w:pPr>
        <w:bidi/>
        <w:rPr>
          <w:rFonts w:cs="B Nazanin"/>
          <w:lang w:bidi="fa-IR"/>
        </w:rPr>
      </w:pPr>
    </w:p>
    <w:p w:rsidR="0006286F" w:rsidRDefault="0006286F" w:rsidP="0006286F">
      <w:pPr>
        <w:bidi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5-محدوده سیگنال بزرگ مد مشترک:</w:t>
      </w:r>
    </w:p>
    <w:p w:rsidR="0006286F" w:rsidRDefault="0006286F" w:rsidP="0006286F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پس از دامنه ولتاژ ورودی </w:t>
      </w:r>
      <w:r>
        <w:rPr>
          <w:rFonts w:cs="B Nazanin"/>
          <w:lang w:bidi="fa-IR"/>
        </w:rPr>
        <w:t>1.5</w:t>
      </w:r>
      <w:r>
        <w:rPr>
          <w:rFonts w:cs="B Nazanin" w:hint="cs"/>
          <w:rtl/>
          <w:lang w:bidi="fa-IR"/>
        </w:rPr>
        <w:t>ولت در خروجی اعوجاج دیده میشود:</w:t>
      </w:r>
    </w:p>
    <w:p w:rsidR="0006286F" w:rsidRPr="0006286F" w:rsidRDefault="0006286F" w:rsidP="0006286F">
      <w:pPr>
        <w:bidi/>
        <w:rPr>
          <w:rFonts w:cs="B Nazanin"/>
          <w:rtl/>
          <w:lang w:bidi="fa-IR"/>
        </w:rPr>
      </w:pPr>
      <w:r w:rsidRPr="0006286F">
        <w:rPr>
          <w:rFonts w:cs="B Nazanin"/>
          <w:noProof/>
          <w:rtl/>
        </w:rPr>
        <w:drawing>
          <wp:inline distT="0" distB="0" distL="0" distR="0">
            <wp:extent cx="5943600" cy="19055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6F" w:rsidRDefault="0006286F" w:rsidP="0006286F">
      <w:pPr>
        <w:bidi/>
        <w:rPr>
          <w:rFonts w:cs="B Nazanin" w:hint="cs"/>
          <w:rtl/>
          <w:lang w:bidi="fa-IR"/>
        </w:rPr>
      </w:pPr>
      <w:r>
        <w:rPr>
          <w:rFonts w:cs="B Nazanin"/>
          <w:lang w:bidi="fa-IR"/>
        </w:rPr>
        <w:t>Vo</w:t>
      </w:r>
      <w:proofErr w:type="gramStart"/>
      <w:r>
        <w:rPr>
          <w:rFonts w:cs="B Nazanin"/>
          <w:lang w:bidi="fa-IR"/>
        </w:rPr>
        <w:t xml:space="preserve">1 </w:t>
      </w:r>
      <w:r>
        <w:rPr>
          <w:rFonts w:cs="B Nazanin" w:hint="cs"/>
          <w:rtl/>
          <w:lang w:bidi="fa-IR"/>
        </w:rPr>
        <w:t xml:space="preserve"> برحسب</w:t>
      </w:r>
      <w:proofErr w:type="gramEnd"/>
      <w:r>
        <w:rPr>
          <w:rFonts w:cs="B Nazanin" w:hint="cs"/>
          <w:rtl/>
          <w:lang w:bidi="fa-IR"/>
        </w:rPr>
        <w:t xml:space="preserve"> ولتاژ ورودی:</w:t>
      </w:r>
    </w:p>
    <w:p w:rsidR="0006286F" w:rsidRDefault="0006286F" w:rsidP="0006286F">
      <w:pPr>
        <w:bidi/>
        <w:rPr>
          <w:rFonts w:cs="B Nazanin"/>
          <w:rtl/>
          <w:lang w:bidi="fa-IR"/>
        </w:rPr>
      </w:pPr>
      <w:r w:rsidRPr="0006286F">
        <w:rPr>
          <w:rFonts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6F" w:rsidRDefault="0006286F" w:rsidP="0006286F">
      <w:pPr>
        <w:bidi/>
        <w:rPr>
          <w:rFonts w:cs="B Nazanin"/>
          <w:rtl/>
          <w:lang w:bidi="fa-IR"/>
        </w:rPr>
      </w:pPr>
    </w:p>
    <w:p w:rsidR="0006286F" w:rsidRDefault="0006286F" w:rsidP="0006286F">
      <w:pPr>
        <w:bidi/>
        <w:rPr>
          <w:rFonts w:cs="B Nazanin"/>
          <w:rtl/>
          <w:lang w:bidi="fa-IR"/>
        </w:rPr>
      </w:pPr>
    </w:p>
    <w:p w:rsidR="0006286F" w:rsidRDefault="0006286F" w:rsidP="0006286F">
      <w:pPr>
        <w:bidi/>
        <w:rPr>
          <w:rFonts w:cs="B Nazanin"/>
          <w:rtl/>
          <w:lang w:bidi="fa-IR"/>
        </w:rPr>
      </w:pPr>
    </w:p>
    <w:p w:rsidR="0006286F" w:rsidRDefault="0006286F" w:rsidP="0006286F">
      <w:pPr>
        <w:bidi/>
        <w:rPr>
          <w:rFonts w:cs="B Nazanin"/>
          <w:rtl/>
          <w:lang w:bidi="fa-IR"/>
        </w:rPr>
      </w:pPr>
    </w:p>
    <w:p w:rsidR="0006286F" w:rsidRDefault="0006286F" w:rsidP="0006286F">
      <w:pPr>
        <w:bidi/>
        <w:rPr>
          <w:rFonts w:cs="B Nazanin"/>
          <w:rtl/>
          <w:lang w:bidi="fa-IR"/>
        </w:rPr>
      </w:pPr>
    </w:p>
    <w:p w:rsidR="0006286F" w:rsidRDefault="0006286F" w:rsidP="0006286F">
      <w:pPr>
        <w:bidi/>
        <w:rPr>
          <w:rFonts w:cs="B Nazanin"/>
          <w:rtl/>
          <w:lang w:bidi="fa-IR"/>
        </w:rPr>
      </w:pPr>
    </w:p>
    <w:p w:rsidR="0006286F" w:rsidRDefault="0006286F" w:rsidP="0006286F">
      <w:pPr>
        <w:bidi/>
        <w:rPr>
          <w:rFonts w:cs="B Nazanin"/>
          <w:rtl/>
          <w:lang w:bidi="fa-IR"/>
        </w:rPr>
      </w:pPr>
    </w:p>
    <w:p w:rsidR="0006286F" w:rsidRDefault="0006286F" w:rsidP="0006286F">
      <w:pPr>
        <w:bidi/>
        <w:rPr>
          <w:rFonts w:cs="B Nazanin"/>
          <w:rtl/>
          <w:lang w:bidi="fa-IR"/>
        </w:rPr>
      </w:pPr>
    </w:p>
    <w:p w:rsidR="0006286F" w:rsidRDefault="0006286F" w:rsidP="001B29FD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6-تقو</w:t>
      </w:r>
      <w:r w:rsidR="001B29FD">
        <w:rPr>
          <w:rFonts w:cs="B Nazanin" w:hint="cs"/>
          <w:b/>
          <w:bCs/>
          <w:rtl/>
          <w:lang w:bidi="fa-IR"/>
        </w:rPr>
        <w:t>یت کننده تفاضلی با بار آینه ای:</w:t>
      </w:r>
    </w:p>
    <w:p w:rsidR="001B29FD" w:rsidRDefault="001B29FD" w:rsidP="001B29FD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شکل مدار:</w:t>
      </w:r>
    </w:p>
    <w:p w:rsidR="001B29FD" w:rsidRDefault="00E9429D" w:rsidP="001B29FD">
      <w:pPr>
        <w:bidi/>
        <w:rPr>
          <w:rFonts w:cs="B Nazanin"/>
          <w:lang w:bidi="fa-IR"/>
        </w:rPr>
      </w:pPr>
      <w:r>
        <w:rPr>
          <w:rFonts w:cs="B Nazanin"/>
          <w:noProof/>
        </w:rPr>
        <w:drawing>
          <wp:inline distT="0" distB="0" distL="0" distR="0">
            <wp:extent cx="5204911" cy="468670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911" cy="468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29D" w:rsidRDefault="00BB1731" w:rsidP="00E9429D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با دامنه ی ورودی  0.008ولت ، به اشباع میرویم درین حالت:</w:t>
      </w:r>
    </w:p>
    <w:p w:rsidR="00BB1731" w:rsidRDefault="00BB1731" w:rsidP="00BB173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ورودی:</w:t>
      </w:r>
    </w:p>
    <w:p w:rsidR="00BB1731" w:rsidRDefault="00A66A03" w:rsidP="00BB1731">
      <w:pPr>
        <w:bidi/>
        <w:rPr>
          <w:rFonts w:cs="B Nazanin"/>
          <w:rtl/>
          <w:lang w:bidi="fa-IR"/>
        </w:rPr>
      </w:pPr>
      <w:r w:rsidRPr="00A66A03">
        <w:rPr>
          <w:rFonts w:cs="B Nazanin"/>
          <w:noProof/>
          <w:rtl/>
        </w:rPr>
        <w:drawing>
          <wp:inline distT="0" distB="0" distL="0" distR="0">
            <wp:extent cx="5943600" cy="190559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731" w:rsidRDefault="00BB1731" w:rsidP="00BB1731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خروجی:</w:t>
      </w:r>
    </w:p>
    <w:p w:rsidR="00BB1731" w:rsidRDefault="00A66A03" w:rsidP="00BB1731">
      <w:pPr>
        <w:bidi/>
        <w:rPr>
          <w:rFonts w:cs="B Nazanin"/>
          <w:rtl/>
          <w:lang w:bidi="fa-IR"/>
        </w:rPr>
      </w:pPr>
      <w:r w:rsidRPr="00A66A03">
        <w:rPr>
          <w:rFonts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03" w:rsidRDefault="00A66A03" w:rsidP="00A66A03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رسم ولتاژ خروجی برحسب ولتاژ ورودی:</w:t>
      </w:r>
    </w:p>
    <w:p w:rsidR="00A66A03" w:rsidRDefault="00A66A03" w:rsidP="00A66A03">
      <w:pPr>
        <w:bidi/>
        <w:rPr>
          <w:rFonts w:cs="B Nazanin"/>
          <w:lang w:bidi="fa-IR"/>
        </w:rPr>
      </w:pPr>
      <w:r w:rsidRPr="00A66A03">
        <w:rPr>
          <w:rFonts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03" w:rsidRDefault="00A66A03" w:rsidP="00A66A03">
      <w:pPr>
        <w:bidi/>
        <w:rPr>
          <w:rFonts w:cs="B Nazanin"/>
          <w:lang w:bidi="fa-IR"/>
        </w:rPr>
      </w:pPr>
    </w:p>
    <w:p w:rsidR="00A66A03" w:rsidRDefault="00A66A03" w:rsidP="00A66A03">
      <w:pPr>
        <w:bidi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7-بهره سیگنال کوچک تفاضلی:</w:t>
      </w:r>
    </w:p>
    <w:p w:rsidR="00A66A03" w:rsidRDefault="00A66A03" w:rsidP="00A66A0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با کاهش دامنه ورودی به 0.001 به ناحیه ی عملکرد خطی میرویم. درین حالت دامنه ی خروجی برابر با:</w:t>
      </w:r>
    </w:p>
    <w:p w:rsidR="00A66A03" w:rsidRDefault="00A66A03" w:rsidP="00A66A03">
      <w:pPr>
        <w:bidi/>
        <w:rPr>
          <w:rFonts w:cs="B Nazanin"/>
          <w:rtl/>
          <w:lang w:bidi="fa-IR"/>
        </w:rPr>
      </w:pPr>
      <w:r w:rsidRPr="00A66A03">
        <w:rPr>
          <w:rFonts w:cs="B Nazanin" w:hint="cs"/>
          <w:noProof/>
          <w:rtl/>
        </w:rPr>
        <w:drawing>
          <wp:inline distT="0" distB="0" distL="0" distR="0">
            <wp:extent cx="5943600" cy="190559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A03" w:rsidRDefault="00A66A03" w:rsidP="00A66A0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دامنه ی خروجی برابر با 0.65ولت است، یعنی بهره برابر با 650 است که از حالت قبل بسیار بیشتر است.</w:t>
      </w:r>
    </w:p>
    <w:p w:rsidR="00A66A03" w:rsidRDefault="00A66A03" w:rsidP="00A66A03">
      <w:pPr>
        <w:bidi/>
        <w:rPr>
          <w:rFonts w:cs="B Nazanin"/>
          <w:b/>
          <w:bCs/>
          <w:rtl/>
          <w:lang w:bidi="fa-IR"/>
        </w:rPr>
      </w:pPr>
    </w:p>
    <w:p w:rsidR="00A66A03" w:rsidRDefault="00A66A03" w:rsidP="00A66A03">
      <w:pPr>
        <w:bidi/>
        <w:rPr>
          <w:rFonts w:cs="B Nazanin" w:hint="cs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8-محاسبه ی پهنای باند:</w:t>
      </w:r>
    </w:p>
    <w:p w:rsidR="00A66A03" w:rsidRDefault="00A66A03" w:rsidP="00A66A03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الف) </w:t>
      </w:r>
      <w:r>
        <w:rPr>
          <w:rFonts w:cs="B Nazanin" w:hint="cs"/>
          <w:rtl/>
          <w:lang w:bidi="fa-IR"/>
        </w:rPr>
        <w:t>پاسخ فرکانسی:</w:t>
      </w:r>
      <w:r w:rsidR="00925F65">
        <w:rPr>
          <w:rFonts w:cs="B Nazanin"/>
          <w:lang w:bidi="fa-IR"/>
        </w:rPr>
        <w:t xml:space="preserve"> </w:t>
      </w:r>
      <w:r w:rsidR="00925F65">
        <w:rPr>
          <w:rFonts w:cs="B Nazanin" w:hint="cs"/>
          <w:rtl/>
          <w:lang w:bidi="fa-IR"/>
        </w:rPr>
        <w:t xml:space="preserve"> </w:t>
      </w:r>
      <w:r w:rsidR="00851616">
        <w:rPr>
          <w:rFonts w:cs="B Nazanin" w:hint="cs"/>
          <w:rtl/>
          <w:lang w:bidi="fa-IR"/>
        </w:rPr>
        <w:t>پهنای باند برابر با 1.5کیلوهرتز است.</w:t>
      </w:r>
    </w:p>
    <w:p w:rsidR="00A66A03" w:rsidRDefault="00925F65" w:rsidP="00A66A03">
      <w:pPr>
        <w:bidi/>
        <w:rPr>
          <w:rFonts w:cs="B Nazanin"/>
          <w:lang w:bidi="fa-IR"/>
        </w:rPr>
      </w:pPr>
      <w:r w:rsidRPr="00925F65">
        <w:rPr>
          <w:rFonts w:cs="B Nazanin"/>
          <w:noProof/>
          <w:rtl/>
        </w:rPr>
        <w:drawing>
          <wp:inline distT="0" distB="0" distL="0" distR="0">
            <wp:extent cx="5943600" cy="1904614"/>
            <wp:effectExtent l="0" t="0" r="0" b="63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6"/>
        <w:gridCol w:w="1027"/>
        <w:gridCol w:w="1024"/>
        <w:gridCol w:w="1024"/>
        <w:gridCol w:w="1024"/>
        <w:gridCol w:w="1021"/>
        <w:gridCol w:w="1025"/>
        <w:gridCol w:w="1163"/>
      </w:tblGrid>
      <w:tr w:rsidR="00BA2A2B" w:rsidTr="00925F65">
        <w:tc>
          <w:tcPr>
            <w:tcW w:w="1026" w:type="dxa"/>
            <w:shd w:val="clear" w:color="auto" w:fill="CC99FF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200</w:t>
            </w:r>
          </w:p>
        </w:tc>
        <w:tc>
          <w:tcPr>
            <w:tcW w:w="1027" w:type="dxa"/>
            <w:shd w:val="clear" w:color="auto" w:fill="CC99FF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100</w:t>
            </w:r>
          </w:p>
        </w:tc>
        <w:tc>
          <w:tcPr>
            <w:tcW w:w="1024" w:type="dxa"/>
            <w:shd w:val="clear" w:color="auto" w:fill="CC99FF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50</w:t>
            </w:r>
          </w:p>
        </w:tc>
        <w:tc>
          <w:tcPr>
            <w:tcW w:w="1024" w:type="dxa"/>
            <w:shd w:val="clear" w:color="auto" w:fill="CC99FF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20</w:t>
            </w:r>
          </w:p>
        </w:tc>
        <w:tc>
          <w:tcPr>
            <w:tcW w:w="1024" w:type="dxa"/>
            <w:shd w:val="clear" w:color="auto" w:fill="CC99FF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</w:t>
            </w:r>
          </w:p>
        </w:tc>
        <w:tc>
          <w:tcPr>
            <w:tcW w:w="1021" w:type="dxa"/>
            <w:shd w:val="clear" w:color="auto" w:fill="CC99FF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</w:t>
            </w:r>
          </w:p>
        </w:tc>
        <w:tc>
          <w:tcPr>
            <w:tcW w:w="1025" w:type="dxa"/>
            <w:shd w:val="clear" w:color="auto" w:fill="CC99FF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0.5</w:t>
            </w:r>
          </w:p>
        </w:tc>
        <w:tc>
          <w:tcPr>
            <w:tcW w:w="1163" w:type="dxa"/>
            <w:shd w:val="clear" w:color="auto" w:fill="FFCCFF"/>
          </w:tcPr>
          <w:p w:rsidR="00BA2A2B" w:rsidRDefault="00BA2A2B" w:rsidP="00BA2A2B">
            <w:pPr>
              <w:bidi/>
              <w:jc w:val="center"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>Freq.(KHZ)</w:t>
            </w:r>
          </w:p>
        </w:tc>
      </w:tr>
      <w:tr w:rsidR="00BA2A2B" w:rsidTr="00925F65">
        <w:tc>
          <w:tcPr>
            <w:tcW w:w="1026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0.001</w:t>
            </w:r>
          </w:p>
        </w:tc>
        <w:tc>
          <w:tcPr>
            <w:tcW w:w="1027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0.001</w:t>
            </w:r>
          </w:p>
        </w:tc>
        <w:tc>
          <w:tcPr>
            <w:tcW w:w="1024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0.001</w:t>
            </w:r>
          </w:p>
        </w:tc>
        <w:tc>
          <w:tcPr>
            <w:tcW w:w="1024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0.001</w:t>
            </w:r>
          </w:p>
        </w:tc>
        <w:tc>
          <w:tcPr>
            <w:tcW w:w="1024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0.001</w:t>
            </w:r>
          </w:p>
        </w:tc>
        <w:tc>
          <w:tcPr>
            <w:tcW w:w="1021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0.001</w:t>
            </w:r>
          </w:p>
        </w:tc>
        <w:tc>
          <w:tcPr>
            <w:tcW w:w="1025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0.001</w:t>
            </w:r>
          </w:p>
        </w:tc>
        <w:tc>
          <w:tcPr>
            <w:tcW w:w="1163" w:type="dxa"/>
            <w:shd w:val="clear" w:color="auto" w:fill="FFCCFF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Vin</w:t>
            </w:r>
          </w:p>
        </w:tc>
      </w:tr>
      <w:tr w:rsidR="00BA2A2B" w:rsidTr="00925F65">
        <w:tc>
          <w:tcPr>
            <w:tcW w:w="1026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0.003</w:t>
            </w:r>
          </w:p>
        </w:tc>
        <w:tc>
          <w:tcPr>
            <w:tcW w:w="1027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0.005</w:t>
            </w:r>
          </w:p>
        </w:tc>
        <w:tc>
          <w:tcPr>
            <w:tcW w:w="1024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0.01</w:t>
            </w:r>
          </w:p>
        </w:tc>
        <w:tc>
          <w:tcPr>
            <w:tcW w:w="1024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0.035</w:t>
            </w:r>
          </w:p>
        </w:tc>
        <w:tc>
          <w:tcPr>
            <w:tcW w:w="1024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0.075</w:t>
            </w:r>
          </w:p>
        </w:tc>
        <w:tc>
          <w:tcPr>
            <w:tcW w:w="1021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0.65</w:t>
            </w:r>
          </w:p>
        </w:tc>
        <w:tc>
          <w:tcPr>
            <w:tcW w:w="1025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1.33</w:t>
            </w:r>
          </w:p>
        </w:tc>
        <w:tc>
          <w:tcPr>
            <w:tcW w:w="1163" w:type="dxa"/>
            <w:shd w:val="clear" w:color="auto" w:fill="FFCCFF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proofErr w:type="spellStart"/>
            <w:r>
              <w:rPr>
                <w:rFonts w:cs="B Nazanin"/>
                <w:lang w:bidi="fa-IR"/>
              </w:rPr>
              <w:t>Vout</w:t>
            </w:r>
            <w:proofErr w:type="spellEnd"/>
          </w:p>
        </w:tc>
      </w:tr>
      <w:tr w:rsidR="00BA2A2B" w:rsidTr="00925F65">
        <w:tc>
          <w:tcPr>
            <w:tcW w:w="1026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3</w:t>
            </w:r>
          </w:p>
        </w:tc>
        <w:tc>
          <w:tcPr>
            <w:tcW w:w="1027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5</w:t>
            </w:r>
          </w:p>
        </w:tc>
        <w:tc>
          <w:tcPr>
            <w:tcW w:w="1024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10</w:t>
            </w:r>
          </w:p>
        </w:tc>
        <w:tc>
          <w:tcPr>
            <w:tcW w:w="1024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35</w:t>
            </w:r>
          </w:p>
        </w:tc>
        <w:tc>
          <w:tcPr>
            <w:tcW w:w="1024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75</w:t>
            </w:r>
          </w:p>
        </w:tc>
        <w:tc>
          <w:tcPr>
            <w:tcW w:w="1021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650</w:t>
            </w:r>
          </w:p>
        </w:tc>
        <w:tc>
          <w:tcPr>
            <w:tcW w:w="1025" w:type="dxa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1330</w:t>
            </w:r>
          </w:p>
        </w:tc>
        <w:tc>
          <w:tcPr>
            <w:tcW w:w="1163" w:type="dxa"/>
            <w:shd w:val="clear" w:color="auto" w:fill="FFCCFF"/>
          </w:tcPr>
          <w:p w:rsidR="00BA2A2B" w:rsidRDefault="00BA2A2B" w:rsidP="00BA2A2B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Av</w:t>
            </w:r>
          </w:p>
        </w:tc>
      </w:tr>
    </w:tbl>
    <w:p w:rsidR="00A66A03" w:rsidRPr="00A66A03" w:rsidRDefault="00A66A03" w:rsidP="00BA2A2B">
      <w:pPr>
        <w:bidi/>
        <w:jc w:val="center"/>
        <w:rPr>
          <w:rFonts w:cs="B Nazanin" w:hint="cs"/>
          <w:rtl/>
          <w:lang w:bidi="fa-IR"/>
        </w:rPr>
      </w:pPr>
    </w:p>
    <w:p w:rsidR="00A66A03" w:rsidRDefault="00A66A03" w:rsidP="00A66A03">
      <w:pPr>
        <w:bidi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ب)</w:t>
      </w:r>
    </w:p>
    <w:p w:rsidR="008323A7" w:rsidRDefault="00C97DB0" w:rsidP="008323A7">
      <w:pPr>
        <w:bidi/>
        <w:rPr>
          <w:rFonts w:cs="B Nazanin"/>
          <w:lang w:bidi="fa-IR"/>
        </w:rPr>
      </w:pPr>
      <w:bookmarkStart w:id="0" w:name="_GoBack"/>
      <w:r>
        <w:rPr>
          <w:noProof/>
        </w:rPr>
        <w:drawing>
          <wp:inline distT="0" distB="0" distL="0" distR="0" wp14:anchorId="0E17C9A7" wp14:editId="3E453FBF">
            <wp:extent cx="5107956" cy="3820886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2403" r="2552" b="1972"/>
                    <a:stretch/>
                  </pic:blipFill>
                  <pic:spPr bwMode="auto">
                    <a:xfrm>
                      <a:off x="0" y="0"/>
                      <a:ext cx="5124807" cy="3833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8323A7" w:rsidRDefault="008323A7" w:rsidP="008323A7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خروجی درین حالت:</w:t>
      </w:r>
    </w:p>
    <w:p w:rsidR="008323A7" w:rsidRDefault="00C97DB0" w:rsidP="008323A7">
      <w:pPr>
        <w:bidi/>
        <w:rPr>
          <w:rFonts w:cs="B Nazanin"/>
          <w:lang w:bidi="fa-IR"/>
        </w:rPr>
      </w:pPr>
      <w:r w:rsidRPr="00C97DB0">
        <w:rPr>
          <w:rFonts w:cs="B Nazanin" w:hint="cs"/>
          <w:noProof/>
          <w:rtl/>
        </w:rPr>
        <w:drawing>
          <wp:inline distT="0" distB="0" distL="0" distR="0">
            <wp:extent cx="5943600" cy="190011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0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DB0" w:rsidRDefault="00C97DB0" w:rsidP="00851616">
      <w:pPr>
        <w:bidi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 در نتیجه:</w:t>
      </w:r>
    </w:p>
    <w:p w:rsidR="00C97DB0" w:rsidRDefault="00C97DB0" w:rsidP="00851616">
      <w:pPr>
        <w:bidi/>
        <w:jc w:val="right"/>
        <w:rPr>
          <w:rFonts w:cs="B Nazanin"/>
          <w:lang w:bidi="fa-IR"/>
        </w:rPr>
      </w:pPr>
      <w:r>
        <w:rPr>
          <w:rFonts w:cs="B Nazanin"/>
          <w:lang w:bidi="fa-IR"/>
        </w:rPr>
        <w:t xml:space="preserve">Rise Time = </w:t>
      </w:r>
      <w:r w:rsidR="00851616">
        <w:rPr>
          <w:rFonts w:cs="B Nazanin"/>
          <w:lang w:bidi="fa-IR"/>
        </w:rPr>
        <w:t>0.08ms</w:t>
      </w:r>
    </w:p>
    <w:p w:rsidR="00851616" w:rsidRDefault="00851616" w:rsidP="00851616">
      <w:pPr>
        <w:bidi/>
        <w:jc w:val="right"/>
        <w:rPr>
          <w:rFonts w:cs="B Nazanin"/>
          <w:lang w:bidi="fa-IR"/>
        </w:rPr>
      </w:pPr>
      <w:r>
        <w:rPr>
          <w:rFonts w:cs="B Nazanin"/>
          <w:lang w:bidi="fa-IR"/>
        </w:rPr>
        <w:t>Band width with Rise time= 0.35/(0.8</w:t>
      </w:r>
      <w:proofErr w:type="gramStart"/>
      <w:r>
        <w:rPr>
          <w:rFonts w:cs="B Nazanin"/>
          <w:lang w:bidi="fa-IR"/>
        </w:rPr>
        <w:t>ms)=</w:t>
      </w:r>
      <w:proofErr w:type="gramEnd"/>
      <w:r>
        <w:rPr>
          <w:rFonts w:cs="B Nazanin"/>
          <w:lang w:bidi="fa-IR"/>
        </w:rPr>
        <w:t>4375</w:t>
      </w:r>
    </w:p>
    <w:p w:rsidR="00851616" w:rsidRPr="00A66A03" w:rsidRDefault="00851616" w:rsidP="00851616">
      <w:pPr>
        <w:bidi/>
        <w:jc w:val="right"/>
        <w:rPr>
          <w:rFonts w:cs="B Nazanin" w:hint="cs"/>
          <w:lang w:bidi="fa-IR"/>
        </w:rPr>
      </w:pPr>
      <w:r>
        <w:rPr>
          <w:rFonts w:cs="B Nazanin"/>
          <w:lang w:bidi="fa-IR"/>
        </w:rPr>
        <w:t xml:space="preserve">BW from </w:t>
      </w:r>
      <w:proofErr w:type="spellStart"/>
      <w:r>
        <w:rPr>
          <w:rFonts w:cs="B Nazanin"/>
          <w:lang w:bidi="fa-IR"/>
        </w:rPr>
        <w:t>Freq</w:t>
      </w:r>
      <w:proofErr w:type="spellEnd"/>
      <w:r>
        <w:rPr>
          <w:rFonts w:cs="B Nazanin"/>
          <w:lang w:bidi="fa-IR"/>
        </w:rPr>
        <w:t xml:space="preserve"> Response = 1.5KHz</w:t>
      </w:r>
    </w:p>
    <w:sectPr w:rsidR="00851616" w:rsidRPr="00A66A03" w:rsidSect="00631C24">
      <w:footerReference w:type="default" r:id="rId25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6F" w:rsidRDefault="0067136F" w:rsidP="00631C24">
      <w:pPr>
        <w:spacing w:after="0" w:line="240" w:lineRule="auto"/>
      </w:pPr>
      <w:r>
        <w:separator/>
      </w:r>
    </w:p>
  </w:endnote>
  <w:endnote w:type="continuationSeparator" w:id="0">
    <w:p w:rsidR="0067136F" w:rsidRDefault="0067136F" w:rsidP="0063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185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C24" w:rsidRDefault="00631C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1C24" w:rsidRDefault="00631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6F" w:rsidRDefault="0067136F" w:rsidP="00631C24">
      <w:pPr>
        <w:spacing w:after="0" w:line="240" w:lineRule="auto"/>
      </w:pPr>
      <w:r>
        <w:separator/>
      </w:r>
    </w:p>
  </w:footnote>
  <w:footnote w:type="continuationSeparator" w:id="0">
    <w:p w:rsidR="0067136F" w:rsidRDefault="0067136F" w:rsidP="00631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44F3E"/>
    <w:multiLevelType w:val="hybridMultilevel"/>
    <w:tmpl w:val="622812EA"/>
    <w:lvl w:ilvl="0" w:tplc="4F722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95"/>
    <w:rsid w:val="0006286F"/>
    <w:rsid w:val="00165E1C"/>
    <w:rsid w:val="001A4BC1"/>
    <w:rsid w:val="001B29FD"/>
    <w:rsid w:val="00241CD9"/>
    <w:rsid w:val="002B737E"/>
    <w:rsid w:val="00510F1A"/>
    <w:rsid w:val="00631C24"/>
    <w:rsid w:val="0067136F"/>
    <w:rsid w:val="00824ACD"/>
    <w:rsid w:val="008323A7"/>
    <w:rsid w:val="00851616"/>
    <w:rsid w:val="00925F65"/>
    <w:rsid w:val="00A66A03"/>
    <w:rsid w:val="00B0644E"/>
    <w:rsid w:val="00BA2A2B"/>
    <w:rsid w:val="00BB1731"/>
    <w:rsid w:val="00C65204"/>
    <w:rsid w:val="00C70595"/>
    <w:rsid w:val="00C97DB0"/>
    <w:rsid w:val="00CA6310"/>
    <w:rsid w:val="00DE607D"/>
    <w:rsid w:val="00E9429D"/>
    <w:rsid w:val="00E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FA4C"/>
  <w15:chartTrackingRefBased/>
  <w15:docId w15:val="{B6C90531-69B9-4679-AD82-7DB45E2B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BC1"/>
    <w:pPr>
      <w:ind w:left="720"/>
      <w:contextualSpacing/>
    </w:pPr>
  </w:style>
  <w:style w:type="table" w:styleId="TableGrid">
    <w:name w:val="Table Grid"/>
    <w:basedOn w:val="TableNormal"/>
    <w:uiPriority w:val="39"/>
    <w:rsid w:val="001A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C24"/>
  </w:style>
  <w:style w:type="paragraph" w:styleId="Footer">
    <w:name w:val="footer"/>
    <w:basedOn w:val="Normal"/>
    <w:link w:val="FooterChar"/>
    <w:uiPriority w:val="99"/>
    <w:unhideWhenUsed/>
    <w:rsid w:val="00631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</dc:creator>
  <cp:keywords/>
  <dc:description/>
  <cp:lastModifiedBy>FaZ</cp:lastModifiedBy>
  <cp:revision>5</cp:revision>
  <dcterms:created xsi:type="dcterms:W3CDTF">2019-04-23T17:25:00Z</dcterms:created>
  <dcterms:modified xsi:type="dcterms:W3CDTF">2019-04-23T21:50:00Z</dcterms:modified>
</cp:coreProperties>
</file>